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03" w:rsidRPr="00764B9A" w:rsidRDefault="001D5403" w:rsidP="001D5403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764B9A">
        <w:rPr>
          <w:rFonts w:ascii="Times New Roman" w:hAnsi="Times New Roman" w:cs="Times New Roman"/>
          <w:sz w:val="24"/>
          <w:szCs w:val="24"/>
          <w:lang w:val="sr-Latn-ME"/>
        </w:rPr>
        <w:t>Prof. dr Milan Radulović, Građevinski fakultet, Univerzitet Crne Gore</w:t>
      </w:r>
    </w:p>
    <w:p w:rsidR="001D5403" w:rsidRPr="00764B9A" w:rsidRDefault="001D5403" w:rsidP="001D5403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764B9A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764B9A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764B9A">
        <w:rPr>
          <w:rFonts w:ascii="Times New Roman" w:hAnsi="Times New Roman" w:cs="Times New Roman"/>
          <w:b/>
          <w:i/>
          <w:sz w:val="24"/>
          <w:szCs w:val="24"/>
        </w:rPr>
        <w:t>Podzemne vod</w:t>
      </w:r>
      <w:r w:rsidR="00F148F8">
        <w:rPr>
          <w:rFonts w:ascii="Times New Roman" w:hAnsi="Times New Roman" w:cs="Times New Roman"/>
          <w:b/>
          <w:i/>
          <w:sz w:val="24"/>
          <w:szCs w:val="24"/>
        </w:rPr>
        <w:t>e kao glavni resurs vodovodnih s</w:t>
      </w:r>
      <w:r w:rsidRPr="00764B9A">
        <w:rPr>
          <w:rFonts w:ascii="Times New Roman" w:hAnsi="Times New Roman" w:cs="Times New Roman"/>
          <w:b/>
          <w:i/>
          <w:sz w:val="24"/>
          <w:szCs w:val="24"/>
        </w:rPr>
        <w:t>istema u Crnoj Gori</w:t>
      </w:r>
    </w:p>
    <w:p w:rsidR="005F1360" w:rsidRPr="00764B9A" w:rsidRDefault="00CD1251" w:rsidP="00F148F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B9A">
        <w:rPr>
          <w:rFonts w:ascii="Times New Roman" w:hAnsi="Times New Roman" w:cs="Times New Roman"/>
          <w:sz w:val="24"/>
          <w:szCs w:val="24"/>
          <w:lang w:val="hr-HR"/>
        </w:rPr>
        <w:t>Sistem vodosnabdijevanja u Crnoj Gori je skoro u potpunosti baziran na podzemnim vodama</w:t>
      </w:r>
      <w:r w:rsidR="00F148F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764B9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D1251" w:rsidRPr="00764B9A" w:rsidRDefault="00CD1251" w:rsidP="00F148F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B9A">
        <w:rPr>
          <w:rFonts w:ascii="Times New Roman" w:hAnsi="Times New Roman" w:cs="Times New Roman"/>
          <w:sz w:val="24"/>
          <w:szCs w:val="24"/>
          <w:lang w:val="hr-HR"/>
        </w:rPr>
        <w:t xml:space="preserve">Prema Zakonu o vodama, za </w:t>
      </w:r>
      <w:r w:rsidR="00F148F8">
        <w:rPr>
          <w:rFonts w:ascii="Times New Roman" w:hAnsi="Times New Roman" w:cs="Times New Roman"/>
          <w:sz w:val="24"/>
          <w:szCs w:val="24"/>
          <w:lang w:val="hr-HR"/>
        </w:rPr>
        <w:t>svako izvorište</w:t>
      </w:r>
      <w:r w:rsidRPr="00764B9A">
        <w:rPr>
          <w:rFonts w:ascii="Times New Roman" w:hAnsi="Times New Roman" w:cs="Times New Roman"/>
          <w:sz w:val="24"/>
          <w:szCs w:val="24"/>
          <w:lang w:val="hr-HR"/>
        </w:rPr>
        <w:t xml:space="preserve"> neophodno</w:t>
      </w:r>
      <w:r w:rsidR="00F148F8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764B9A">
        <w:rPr>
          <w:rFonts w:ascii="Times New Roman" w:hAnsi="Times New Roman" w:cs="Times New Roman"/>
          <w:sz w:val="24"/>
          <w:szCs w:val="24"/>
          <w:lang w:val="hr-HR"/>
        </w:rPr>
        <w:t xml:space="preserve"> odrediti i održavati tri zone sanitarne</w:t>
      </w:r>
      <w:r w:rsidR="005F1360" w:rsidRPr="00764B9A">
        <w:rPr>
          <w:rFonts w:ascii="Times New Roman" w:hAnsi="Times New Roman" w:cs="Times New Roman"/>
          <w:sz w:val="24"/>
          <w:szCs w:val="24"/>
          <w:lang w:val="hr-HR"/>
        </w:rPr>
        <w:t xml:space="preserve"> zaštite</w:t>
      </w:r>
      <w:r w:rsidR="00F148F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D1251" w:rsidRPr="00764B9A" w:rsidRDefault="00CD1251" w:rsidP="00F148F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B9A">
        <w:rPr>
          <w:rFonts w:ascii="Times New Roman" w:hAnsi="Times New Roman" w:cs="Times New Roman"/>
          <w:sz w:val="24"/>
          <w:szCs w:val="24"/>
          <w:lang w:val="hr-HR"/>
        </w:rPr>
        <w:t>Trenutno se koristi oko 16% minimalnih di</w:t>
      </w:r>
      <w:r w:rsidR="00F148F8">
        <w:rPr>
          <w:rFonts w:ascii="Times New Roman" w:hAnsi="Times New Roman" w:cs="Times New Roman"/>
          <w:sz w:val="24"/>
          <w:szCs w:val="24"/>
          <w:lang w:val="hr-HR"/>
        </w:rPr>
        <w:t>namičkih rezervi podzemnih voda.</w:t>
      </w:r>
    </w:p>
    <w:p w:rsidR="00CD1251" w:rsidRPr="00764B9A" w:rsidRDefault="00CD1251" w:rsidP="00F148F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B9A">
        <w:rPr>
          <w:rFonts w:ascii="Times New Roman" w:hAnsi="Times New Roman" w:cs="Times New Roman"/>
          <w:sz w:val="24"/>
          <w:szCs w:val="24"/>
          <w:lang w:val="hr-HR"/>
        </w:rPr>
        <w:t>Kvalitet voda na karstnim izvorištima je uglavnom dobar</w:t>
      </w:r>
      <w:r w:rsidR="00F148F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64B9A">
        <w:rPr>
          <w:rFonts w:ascii="Times New Roman" w:hAnsi="Times New Roman" w:cs="Times New Roman"/>
          <w:sz w:val="24"/>
          <w:szCs w:val="24"/>
          <w:lang w:val="hr-HR"/>
        </w:rPr>
        <w:t xml:space="preserve"> osim u</w:t>
      </w:r>
      <w:r w:rsidR="00F148F8">
        <w:rPr>
          <w:rFonts w:ascii="Times New Roman" w:hAnsi="Times New Roman" w:cs="Times New Roman"/>
          <w:sz w:val="24"/>
          <w:szCs w:val="24"/>
          <w:lang w:val="hr-HR"/>
        </w:rPr>
        <w:t xml:space="preserve"> periodima intenzivnih padavina.</w:t>
      </w:r>
    </w:p>
    <w:p w:rsidR="00CD1251" w:rsidRPr="00764B9A" w:rsidRDefault="00CD1251" w:rsidP="00F148F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B9A">
        <w:rPr>
          <w:rFonts w:ascii="Times New Roman" w:hAnsi="Times New Roman" w:cs="Times New Roman"/>
          <w:sz w:val="24"/>
          <w:szCs w:val="24"/>
          <w:lang w:val="hr-HR"/>
        </w:rPr>
        <w:t>Zaštiti podzemnih voda bi trebalo posve</w:t>
      </w:r>
      <w:r w:rsidR="00F148F8">
        <w:rPr>
          <w:rFonts w:ascii="Times New Roman" w:hAnsi="Times New Roman" w:cs="Times New Roman"/>
          <w:sz w:val="24"/>
          <w:szCs w:val="24"/>
          <w:lang w:val="hr-HR"/>
        </w:rPr>
        <w:t>titi dodatnu pažnju kako bi i u</w:t>
      </w:r>
      <w:r w:rsidRPr="00764B9A">
        <w:rPr>
          <w:rFonts w:ascii="Times New Roman" w:hAnsi="Times New Roman" w:cs="Times New Roman"/>
          <w:sz w:val="24"/>
          <w:szCs w:val="24"/>
          <w:lang w:val="hr-HR"/>
        </w:rPr>
        <w:t xml:space="preserve">buduće mogli da imamo lako dostupnu i čistu pijaću vodu. </w:t>
      </w:r>
    </w:p>
    <w:p w:rsidR="00CD1251" w:rsidRPr="00764B9A" w:rsidRDefault="00CD1251" w:rsidP="00CD12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5403" w:rsidRPr="00764B9A" w:rsidRDefault="001D5403" w:rsidP="001D540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64B9A">
        <w:rPr>
          <w:rFonts w:ascii="Times New Roman" w:hAnsi="Times New Roman" w:cs="Times New Roman"/>
          <w:sz w:val="24"/>
          <w:szCs w:val="24"/>
          <w:lang w:val="sr-Latn-ME"/>
        </w:rPr>
        <w:t>Dr Slobodan Radusinović, viši naučni saradnik Univerziteta Crne Gore</w:t>
      </w:r>
    </w:p>
    <w:p w:rsidR="001D5403" w:rsidRPr="00764B9A" w:rsidRDefault="001D5403" w:rsidP="001D540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Latn-ME"/>
        </w:rPr>
      </w:pPr>
      <w:r w:rsidRPr="00764B9A">
        <w:rPr>
          <w:rFonts w:ascii="Times New Roman" w:hAnsi="Times New Roman" w:cs="Times New Roman"/>
          <w:b/>
          <w:color w:val="0070C0"/>
          <w:sz w:val="24"/>
          <w:szCs w:val="24"/>
          <w:lang w:val="sr-Latn-ME"/>
        </w:rPr>
        <w:tab/>
      </w:r>
      <w:r w:rsidRPr="00764B9A">
        <w:rPr>
          <w:rFonts w:ascii="Times New Roman" w:hAnsi="Times New Roman" w:cs="Times New Roman"/>
          <w:b/>
          <w:color w:val="0070C0"/>
          <w:sz w:val="24"/>
          <w:szCs w:val="24"/>
          <w:lang w:val="sr-Latn-ME"/>
        </w:rPr>
        <w:tab/>
      </w:r>
      <w:r w:rsidRPr="00764B9A">
        <w:rPr>
          <w:rFonts w:ascii="Times New Roman" w:hAnsi="Times New Roman" w:cs="Times New Roman"/>
          <w:b/>
          <w:i/>
          <w:sz w:val="24"/>
          <w:szCs w:val="24"/>
        </w:rPr>
        <w:t>Stanje, mogućnosti i ograničenja mineralnog potencijala Crne Gore</w:t>
      </w:r>
    </w:p>
    <w:p w:rsidR="005F1360" w:rsidRPr="00764B9A" w:rsidRDefault="00CD1251" w:rsidP="00F148F8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B9A">
        <w:rPr>
          <w:rFonts w:ascii="Times New Roman" w:hAnsi="Times New Roman" w:cs="Times New Roman"/>
          <w:sz w:val="24"/>
          <w:szCs w:val="24"/>
        </w:rPr>
        <w:t>Crna Gora raspolaže značajnim mine</w:t>
      </w:r>
      <w:r w:rsidR="00F148F8">
        <w:rPr>
          <w:rFonts w:ascii="Times New Roman" w:hAnsi="Times New Roman" w:cs="Times New Roman"/>
          <w:sz w:val="24"/>
          <w:szCs w:val="24"/>
        </w:rPr>
        <w:t>ralnim resursima i potencijalom.</w:t>
      </w:r>
      <w:r w:rsidRPr="0076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251" w:rsidRPr="00764B9A" w:rsidRDefault="00CD1251" w:rsidP="00F148F8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B9A">
        <w:rPr>
          <w:rFonts w:ascii="Times New Roman" w:hAnsi="Times New Roman" w:cs="Times New Roman"/>
          <w:sz w:val="24"/>
          <w:szCs w:val="24"/>
        </w:rPr>
        <w:t xml:space="preserve">I pored </w:t>
      </w:r>
      <w:r w:rsidR="00DD4839" w:rsidRPr="00764B9A">
        <w:rPr>
          <w:rFonts w:ascii="Times New Roman" w:hAnsi="Times New Roman" w:cs="Times New Roman"/>
          <w:sz w:val="24"/>
          <w:szCs w:val="24"/>
        </w:rPr>
        <w:t>toga</w:t>
      </w:r>
      <w:r w:rsidR="00454063">
        <w:rPr>
          <w:rFonts w:ascii="Times New Roman" w:hAnsi="Times New Roman" w:cs="Times New Roman"/>
          <w:sz w:val="24"/>
          <w:szCs w:val="24"/>
        </w:rPr>
        <w:t>,</w:t>
      </w:r>
      <w:r w:rsidRPr="00764B9A">
        <w:rPr>
          <w:rFonts w:ascii="Times New Roman" w:hAnsi="Times New Roman" w:cs="Times New Roman"/>
          <w:sz w:val="24"/>
          <w:szCs w:val="24"/>
        </w:rPr>
        <w:t xml:space="preserve"> Crna Gora je uvoznik različitih mineralnih sirovina i proizvoda od mineralnih sirovina</w:t>
      </w:r>
      <w:r w:rsidR="00454063">
        <w:rPr>
          <w:rFonts w:ascii="Times New Roman" w:hAnsi="Times New Roman" w:cs="Times New Roman"/>
          <w:sz w:val="24"/>
          <w:szCs w:val="24"/>
        </w:rPr>
        <w:t>.</w:t>
      </w:r>
      <w:r w:rsidRPr="0076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251" w:rsidRPr="00764B9A" w:rsidRDefault="00CD1251" w:rsidP="0045406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B9A">
        <w:rPr>
          <w:rFonts w:ascii="Times New Roman" w:hAnsi="Times New Roman" w:cs="Times New Roman"/>
          <w:sz w:val="24"/>
          <w:szCs w:val="24"/>
        </w:rPr>
        <w:t>Dugoročno planiranje i upravljanje mineralnim sektorom</w:t>
      </w:r>
      <w:r w:rsidR="00454063">
        <w:rPr>
          <w:rFonts w:ascii="Times New Roman" w:hAnsi="Times New Roman" w:cs="Times New Roman"/>
          <w:sz w:val="24"/>
          <w:szCs w:val="24"/>
        </w:rPr>
        <w:t>,</w:t>
      </w:r>
      <w:r w:rsidRPr="00764B9A">
        <w:rPr>
          <w:rFonts w:ascii="Times New Roman" w:hAnsi="Times New Roman" w:cs="Times New Roman"/>
          <w:sz w:val="24"/>
          <w:szCs w:val="24"/>
        </w:rPr>
        <w:t xml:space="preserve"> u skladu sa principima održivog razvoja</w:t>
      </w:r>
      <w:r w:rsidR="00454063">
        <w:rPr>
          <w:rFonts w:ascii="Times New Roman" w:hAnsi="Times New Roman" w:cs="Times New Roman"/>
          <w:sz w:val="24"/>
          <w:szCs w:val="24"/>
        </w:rPr>
        <w:t>,</w:t>
      </w:r>
      <w:r w:rsidRPr="00764B9A">
        <w:rPr>
          <w:rFonts w:ascii="Times New Roman" w:hAnsi="Times New Roman" w:cs="Times New Roman"/>
          <w:sz w:val="24"/>
          <w:szCs w:val="24"/>
        </w:rPr>
        <w:t xml:space="preserve"> moglo</w:t>
      </w:r>
      <w:r w:rsidR="00454063">
        <w:rPr>
          <w:rFonts w:ascii="Times New Roman" w:hAnsi="Times New Roman" w:cs="Times New Roman"/>
          <w:sz w:val="24"/>
          <w:szCs w:val="24"/>
        </w:rPr>
        <w:t xml:space="preserve"> bi</w:t>
      </w:r>
      <w:r w:rsidRPr="00764B9A">
        <w:rPr>
          <w:rFonts w:ascii="Times New Roman" w:hAnsi="Times New Roman" w:cs="Times New Roman"/>
          <w:sz w:val="24"/>
          <w:szCs w:val="24"/>
        </w:rPr>
        <w:t xml:space="preserve"> značajno doprinijeti ekonomskoj stabilnosti i napretku društva u cjelini.</w:t>
      </w:r>
    </w:p>
    <w:p w:rsidR="00CD1251" w:rsidRPr="00764B9A" w:rsidRDefault="00CD1251" w:rsidP="0045406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B9A">
        <w:rPr>
          <w:rFonts w:ascii="Times New Roman" w:hAnsi="Times New Roman" w:cs="Times New Roman"/>
          <w:sz w:val="24"/>
          <w:szCs w:val="24"/>
        </w:rPr>
        <w:t>Potrebna je analiza stan</w:t>
      </w:r>
      <w:r w:rsidR="00454063">
        <w:rPr>
          <w:rFonts w:ascii="Times New Roman" w:hAnsi="Times New Roman" w:cs="Times New Roman"/>
          <w:sz w:val="24"/>
          <w:szCs w:val="24"/>
        </w:rPr>
        <w:t>ja i mogućeg doprinosa od korišć</w:t>
      </w:r>
      <w:r w:rsidRPr="00764B9A">
        <w:rPr>
          <w:rFonts w:ascii="Times New Roman" w:hAnsi="Times New Roman" w:cs="Times New Roman"/>
          <w:sz w:val="24"/>
          <w:szCs w:val="24"/>
        </w:rPr>
        <w:t>enja mineralnih resursa u reprolancu i bruto nacionalnom dohotku.</w:t>
      </w:r>
    </w:p>
    <w:p w:rsidR="00CD1251" w:rsidRPr="00764B9A" w:rsidRDefault="00CD1251" w:rsidP="0045406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B9A">
        <w:rPr>
          <w:rFonts w:ascii="Times New Roman" w:hAnsi="Times New Roman" w:cs="Times New Roman"/>
          <w:sz w:val="24"/>
          <w:szCs w:val="24"/>
        </w:rPr>
        <w:t>Saniranje oštećenih lokacija i prostora rudnika uvesti u praksu i obavezu rudarskih kompanija.</w:t>
      </w:r>
    </w:p>
    <w:p w:rsidR="00727D7C" w:rsidRPr="00764B9A" w:rsidRDefault="00727D7C" w:rsidP="005F0C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5403" w:rsidRPr="00764B9A" w:rsidRDefault="001D5403" w:rsidP="001D540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64B9A">
        <w:rPr>
          <w:rFonts w:ascii="Times New Roman" w:hAnsi="Times New Roman" w:cs="Times New Roman"/>
          <w:sz w:val="24"/>
          <w:szCs w:val="24"/>
          <w:lang w:val="sr-Latn-ME"/>
        </w:rPr>
        <w:t>Doc. dr Milić Čurović, Biotehnički fakultet, Univerzitet Crne Gore</w:t>
      </w:r>
    </w:p>
    <w:p w:rsidR="001D5403" w:rsidRPr="00764B9A" w:rsidRDefault="001D5403" w:rsidP="001D5403">
      <w:pPr>
        <w:ind w:left="720"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Latn-ME"/>
        </w:rPr>
      </w:pPr>
      <w:r w:rsidRPr="00764B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Latn-ME"/>
        </w:rPr>
        <w:t>Šumski resursi Crne Gore – Novi strateški okvir</w:t>
      </w:r>
    </w:p>
    <w:p w:rsidR="005F0C1B" w:rsidRPr="00764B9A" w:rsidRDefault="00C05317" w:rsidP="0045406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B9A">
        <w:rPr>
          <w:rFonts w:ascii="Times New Roman" w:hAnsi="Times New Roman" w:cs="Times New Roman"/>
          <w:sz w:val="24"/>
          <w:szCs w:val="24"/>
        </w:rPr>
        <w:t>Održivo upravljanje šumama</w:t>
      </w:r>
      <w:r w:rsidR="00454063">
        <w:rPr>
          <w:rFonts w:ascii="Times New Roman" w:hAnsi="Times New Roman" w:cs="Times New Roman"/>
          <w:sz w:val="24"/>
          <w:szCs w:val="24"/>
        </w:rPr>
        <w:t>.</w:t>
      </w:r>
    </w:p>
    <w:p w:rsidR="00C05317" w:rsidRPr="00764B9A" w:rsidRDefault="00AF4B9B" w:rsidP="0045406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B9A">
        <w:rPr>
          <w:rFonts w:ascii="Times New Roman" w:hAnsi="Times New Roman" w:cs="Times New Roman"/>
          <w:sz w:val="24"/>
          <w:szCs w:val="24"/>
        </w:rPr>
        <w:t>O</w:t>
      </w:r>
      <w:r w:rsidR="00C05317" w:rsidRPr="00764B9A">
        <w:rPr>
          <w:rFonts w:ascii="Times New Roman" w:hAnsi="Times New Roman" w:cs="Times New Roman"/>
          <w:sz w:val="24"/>
          <w:szCs w:val="24"/>
        </w:rPr>
        <w:t>čuvanje i jačanje kapaciteta šuma za klimatske promjene</w:t>
      </w:r>
      <w:r w:rsidR="00454063">
        <w:rPr>
          <w:rFonts w:ascii="Times New Roman" w:hAnsi="Times New Roman" w:cs="Times New Roman"/>
          <w:sz w:val="24"/>
          <w:szCs w:val="24"/>
        </w:rPr>
        <w:t>.</w:t>
      </w:r>
    </w:p>
    <w:p w:rsidR="009155A5" w:rsidRPr="00764B9A" w:rsidRDefault="009155A5" w:rsidP="00087A2E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B9A">
        <w:rPr>
          <w:rFonts w:ascii="Times New Roman" w:hAnsi="Times New Roman" w:cs="Times New Roman"/>
          <w:sz w:val="24"/>
          <w:szCs w:val="24"/>
        </w:rPr>
        <w:t>U</w:t>
      </w:r>
      <w:r w:rsidR="00087A2E">
        <w:rPr>
          <w:rFonts w:ascii="Times New Roman" w:hAnsi="Times New Roman" w:cs="Times New Roman"/>
          <w:sz w:val="24"/>
          <w:szCs w:val="24"/>
        </w:rPr>
        <w:t>većanje površina zaštićenih šum</w:t>
      </w:r>
      <w:r w:rsidRPr="00764B9A">
        <w:rPr>
          <w:rFonts w:ascii="Times New Roman" w:hAnsi="Times New Roman" w:cs="Times New Roman"/>
          <w:sz w:val="24"/>
          <w:szCs w:val="24"/>
        </w:rPr>
        <w:t>skih ekosistema</w:t>
      </w:r>
      <w:r w:rsidR="00087A2E">
        <w:rPr>
          <w:rFonts w:ascii="Times New Roman" w:hAnsi="Times New Roman" w:cs="Times New Roman"/>
          <w:sz w:val="24"/>
          <w:szCs w:val="24"/>
        </w:rPr>
        <w:t>.</w:t>
      </w:r>
    </w:p>
    <w:p w:rsidR="009155A5" w:rsidRPr="00764B9A" w:rsidRDefault="00087A2E" w:rsidP="00087A2E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Forsirati „</w:t>
      </w:r>
      <w:r w:rsidR="009155A5" w:rsidRPr="00764B9A">
        <w:rPr>
          <w:rFonts w:ascii="Times New Roman" w:hAnsi="Times New Roman" w:cs="Times New Roman"/>
          <w:sz w:val="24"/>
          <w:szCs w:val="24"/>
        </w:rPr>
        <w:t>zelenu ekonomiju”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53B" w:rsidRPr="00764B9A" w:rsidRDefault="00AF4B9B" w:rsidP="00087A2E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4B9A">
        <w:rPr>
          <w:rFonts w:ascii="Times New Roman" w:hAnsi="Times New Roman" w:cs="Times New Roman"/>
          <w:sz w:val="24"/>
          <w:szCs w:val="24"/>
        </w:rPr>
        <w:t>I</w:t>
      </w:r>
      <w:r w:rsidR="00E5653B" w:rsidRPr="00764B9A">
        <w:rPr>
          <w:rFonts w:ascii="Times New Roman" w:hAnsi="Times New Roman" w:cs="Times New Roman"/>
          <w:sz w:val="24"/>
          <w:szCs w:val="24"/>
        </w:rPr>
        <w:t>nstitucionalno jačanje i finansijska potpora</w:t>
      </w:r>
      <w:r w:rsidR="00087A2E">
        <w:rPr>
          <w:rFonts w:ascii="Times New Roman" w:hAnsi="Times New Roman" w:cs="Times New Roman"/>
          <w:sz w:val="24"/>
          <w:szCs w:val="24"/>
        </w:rPr>
        <w:t>.</w:t>
      </w:r>
    </w:p>
    <w:p w:rsidR="00946D72" w:rsidRPr="00764B9A" w:rsidRDefault="00946D72" w:rsidP="00727D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5403" w:rsidRPr="001D5403" w:rsidRDefault="001D5403" w:rsidP="001D5403">
      <w:pPr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1D5403">
        <w:rPr>
          <w:rFonts w:ascii="Times New Roman" w:eastAsia="Calibri" w:hAnsi="Times New Roman" w:cs="Times New Roman"/>
          <w:sz w:val="24"/>
          <w:szCs w:val="24"/>
          <w:lang w:val="sr-Latn-ME"/>
        </w:rPr>
        <w:t>Doc. dr Mirko Knežević, Biotehnički fakultet, Univerzitet Crne Gore</w:t>
      </w:r>
    </w:p>
    <w:p w:rsidR="00087A2E" w:rsidRDefault="001D5403" w:rsidP="00087A2E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540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ab/>
      </w:r>
      <w:r w:rsidRPr="001D540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ab/>
      </w:r>
      <w:r w:rsidRPr="001D5403">
        <w:rPr>
          <w:rFonts w:ascii="Times New Roman" w:eastAsia="Calibri" w:hAnsi="Times New Roman" w:cs="Times New Roman"/>
          <w:b/>
          <w:i/>
          <w:sz w:val="24"/>
          <w:szCs w:val="24"/>
        </w:rPr>
        <w:t>Zemljišta Crne Gore kao resurs</w:t>
      </w:r>
    </w:p>
    <w:p w:rsidR="00087A2E" w:rsidRPr="00087A2E" w:rsidRDefault="00946D72" w:rsidP="00087A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7A2E">
        <w:rPr>
          <w:rFonts w:ascii="Times New Roman" w:hAnsi="Times New Roman" w:cs="Times New Roman"/>
          <w:sz w:val="24"/>
          <w:szCs w:val="24"/>
        </w:rPr>
        <w:t>Zemljište je temelj Crn</w:t>
      </w:r>
      <w:r w:rsidR="00087A2E" w:rsidRPr="00087A2E">
        <w:rPr>
          <w:rFonts w:ascii="Times New Roman" w:hAnsi="Times New Roman" w:cs="Times New Roman"/>
          <w:sz w:val="24"/>
          <w:szCs w:val="24"/>
        </w:rPr>
        <w:t>e</w:t>
      </w:r>
      <w:r w:rsidRPr="00087A2E">
        <w:rPr>
          <w:rFonts w:ascii="Times New Roman" w:hAnsi="Times New Roman" w:cs="Times New Roman"/>
          <w:sz w:val="24"/>
          <w:szCs w:val="24"/>
        </w:rPr>
        <w:t xml:space="preserve"> Gore</w:t>
      </w:r>
      <w:r w:rsidR="00AF4B9B" w:rsidRPr="00087A2E">
        <w:rPr>
          <w:rFonts w:ascii="Times New Roman" w:hAnsi="Times New Roman" w:cs="Times New Roman"/>
          <w:sz w:val="24"/>
          <w:szCs w:val="24"/>
        </w:rPr>
        <w:t>,</w:t>
      </w:r>
      <w:r w:rsidRPr="00087A2E">
        <w:rPr>
          <w:rFonts w:ascii="Times New Roman" w:hAnsi="Times New Roman" w:cs="Times New Roman"/>
          <w:sz w:val="24"/>
          <w:szCs w:val="24"/>
        </w:rPr>
        <w:t xml:space="preserve"> ali je izložen ras</w:t>
      </w:r>
      <w:r w:rsidR="00087A2E" w:rsidRPr="00087A2E">
        <w:rPr>
          <w:rFonts w:ascii="Times New Roman" w:hAnsi="Times New Roman" w:cs="Times New Roman"/>
          <w:sz w:val="24"/>
          <w:szCs w:val="24"/>
        </w:rPr>
        <w:t>t</w:t>
      </w:r>
      <w:r w:rsidRPr="00087A2E">
        <w:rPr>
          <w:rFonts w:ascii="Times New Roman" w:hAnsi="Times New Roman" w:cs="Times New Roman"/>
          <w:sz w:val="24"/>
          <w:szCs w:val="24"/>
        </w:rPr>
        <w:t xml:space="preserve">ućem ugrožavanju kroz urbanizaciju, požare, poplave i sušu. </w:t>
      </w:r>
    </w:p>
    <w:p w:rsidR="00946D72" w:rsidRPr="00087A2E" w:rsidRDefault="00AA6327" w:rsidP="00087A2E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7A2E">
        <w:rPr>
          <w:rFonts w:ascii="Times New Roman" w:hAnsi="Times New Roman" w:cs="Times New Roman"/>
          <w:sz w:val="24"/>
          <w:szCs w:val="24"/>
        </w:rPr>
        <w:t>Višestruke funkcije zemljišta moraju se zaštititi kroz integrisani pristup</w:t>
      </w:r>
      <w:r w:rsidR="00087A2E" w:rsidRPr="00087A2E">
        <w:rPr>
          <w:rFonts w:ascii="Times New Roman" w:hAnsi="Times New Roman" w:cs="Times New Roman"/>
          <w:sz w:val="24"/>
          <w:szCs w:val="24"/>
        </w:rPr>
        <w:t>.</w:t>
      </w:r>
    </w:p>
    <w:p w:rsidR="00AA6327" w:rsidRPr="00087A2E" w:rsidRDefault="00AA6327" w:rsidP="00087A2E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A2E">
        <w:rPr>
          <w:rFonts w:ascii="Times New Roman" w:hAnsi="Times New Roman" w:cs="Times New Roman"/>
          <w:sz w:val="24"/>
          <w:szCs w:val="24"/>
        </w:rPr>
        <w:t>Neutralnost degradacije do 2030</w:t>
      </w:r>
      <w:r w:rsidR="00087A2E" w:rsidRPr="00087A2E">
        <w:rPr>
          <w:rFonts w:ascii="Times New Roman" w:hAnsi="Times New Roman" w:cs="Times New Roman"/>
          <w:sz w:val="24"/>
          <w:szCs w:val="24"/>
        </w:rPr>
        <w:t>.</w:t>
      </w:r>
      <w:r w:rsidRPr="00087A2E">
        <w:rPr>
          <w:rFonts w:ascii="Times New Roman" w:hAnsi="Times New Roman" w:cs="Times New Roman"/>
          <w:sz w:val="24"/>
          <w:szCs w:val="24"/>
        </w:rPr>
        <w:t xml:space="preserve"> godine</w:t>
      </w:r>
      <w:r w:rsidR="00AF4B9B" w:rsidRPr="00087A2E">
        <w:rPr>
          <w:rFonts w:ascii="Times New Roman" w:hAnsi="Times New Roman" w:cs="Times New Roman"/>
          <w:sz w:val="24"/>
          <w:szCs w:val="24"/>
        </w:rPr>
        <w:t xml:space="preserve"> </w:t>
      </w:r>
      <w:r w:rsidR="00DA25B7" w:rsidRPr="00087A2E">
        <w:rPr>
          <w:rFonts w:ascii="Times New Roman" w:hAnsi="Times New Roman" w:cs="Times New Roman"/>
          <w:sz w:val="24"/>
          <w:szCs w:val="24"/>
        </w:rPr>
        <w:t>obavezuje na sprečavanje gubitka zemljišta i obnovu već degradiranih područja</w:t>
      </w:r>
      <w:r w:rsidR="00087A2E" w:rsidRPr="00087A2E">
        <w:rPr>
          <w:rFonts w:ascii="Times New Roman" w:hAnsi="Times New Roman" w:cs="Times New Roman"/>
          <w:sz w:val="24"/>
          <w:szCs w:val="24"/>
        </w:rPr>
        <w:t>.</w:t>
      </w:r>
    </w:p>
    <w:p w:rsidR="00DA25B7" w:rsidRPr="00087A2E" w:rsidRDefault="00A818A2" w:rsidP="00087A2E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A2E">
        <w:rPr>
          <w:rFonts w:ascii="Times New Roman" w:hAnsi="Times New Roman" w:cs="Times New Roman"/>
          <w:sz w:val="24"/>
          <w:szCs w:val="24"/>
        </w:rPr>
        <w:lastRenderedPageBreak/>
        <w:t>Jačanje zakonskog okvira, edukacija korisnika, ulaganje u održivu poljoprivredu, modernizaciju i monitoring</w:t>
      </w:r>
      <w:r w:rsidR="00087A2E" w:rsidRPr="00087A2E">
        <w:rPr>
          <w:rFonts w:ascii="Times New Roman" w:hAnsi="Times New Roman" w:cs="Times New Roman"/>
          <w:sz w:val="24"/>
          <w:szCs w:val="24"/>
        </w:rPr>
        <w:t>.</w:t>
      </w:r>
    </w:p>
    <w:p w:rsidR="00A818A2" w:rsidRPr="00087A2E" w:rsidRDefault="00A818A2" w:rsidP="00087A2E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A2E">
        <w:rPr>
          <w:rFonts w:ascii="Times New Roman" w:hAnsi="Times New Roman" w:cs="Times New Roman"/>
          <w:sz w:val="24"/>
          <w:szCs w:val="24"/>
        </w:rPr>
        <w:t>Očuvano zemljište je temelj održivog razvoja</w:t>
      </w:r>
      <w:r w:rsidR="00F955FC" w:rsidRPr="00087A2E">
        <w:rPr>
          <w:rFonts w:ascii="Times New Roman" w:hAnsi="Times New Roman" w:cs="Times New Roman"/>
          <w:sz w:val="24"/>
          <w:szCs w:val="24"/>
        </w:rPr>
        <w:t xml:space="preserve"> i garancija hrane za generacije koje dolaze.</w:t>
      </w:r>
    </w:p>
    <w:p w:rsidR="00F955FC" w:rsidRPr="00764B9A" w:rsidRDefault="00F955FC" w:rsidP="005F0C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7BE7" w:rsidRPr="00DE7BE7" w:rsidRDefault="00DE7BE7" w:rsidP="00DE7BE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E7BE7">
        <w:rPr>
          <w:rFonts w:ascii="Times New Roman" w:eastAsia="Calibri" w:hAnsi="Times New Roman" w:cs="Times New Roman"/>
          <w:sz w:val="24"/>
          <w:szCs w:val="24"/>
        </w:rPr>
        <w:t>Dr Ivana Vojinović, Fakultet za politehniku, Univerzitet Donja Gorica</w:t>
      </w:r>
    </w:p>
    <w:p w:rsidR="00DE7BE7" w:rsidRPr="00DE7BE7" w:rsidRDefault="00DE7BE7" w:rsidP="008D353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7BE7">
        <w:rPr>
          <w:rFonts w:ascii="Times New Roman" w:eastAsia="Calibri" w:hAnsi="Times New Roman" w:cs="Times New Roman"/>
          <w:b/>
          <w:i/>
          <w:sz w:val="24"/>
          <w:szCs w:val="24"/>
        </w:rPr>
        <w:t>Zaštita, očuvanje i održiva valorizacija prirodnih resursa Crne Gore na putu evropskih integracija</w:t>
      </w:r>
    </w:p>
    <w:p w:rsidR="00620EBB" w:rsidRPr="00D817F2" w:rsidRDefault="006F204D" w:rsidP="00D817F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17F2">
        <w:rPr>
          <w:rFonts w:ascii="Times New Roman" w:hAnsi="Times New Roman" w:cs="Times New Roman"/>
          <w:sz w:val="24"/>
          <w:szCs w:val="24"/>
        </w:rPr>
        <w:t>Održivo upravljanje prirodnim resursima</w:t>
      </w:r>
      <w:r w:rsidR="008D353A" w:rsidRPr="00D817F2">
        <w:rPr>
          <w:rFonts w:ascii="Times New Roman" w:hAnsi="Times New Roman" w:cs="Times New Roman"/>
          <w:sz w:val="24"/>
          <w:szCs w:val="24"/>
        </w:rPr>
        <w:t xml:space="preserve">, </w:t>
      </w:r>
      <w:r w:rsidR="00620EBB" w:rsidRPr="00D817F2">
        <w:rPr>
          <w:rFonts w:ascii="Times New Roman" w:hAnsi="Times New Roman" w:cs="Times New Roman"/>
          <w:sz w:val="24"/>
          <w:szCs w:val="24"/>
        </w:rPr>
        <w:t>povećanje ekološke svijesti</w:t>
      </w:r>
      <w:r w:rsidR="008D353A" w:rsidRPr="00D817F2">
        <w:rPr>
          <w:rFonts w:ascii="Times New Roman" w:hAnsi="Times New Roman" w:cs="Times New Roman"/>
          <w:sz w:val="24"/>
          <w:szCs w:val="24"/>
        </w:rPr>
        <w:t>.</w:t>
      </w:r>
    </w:p>
    <w:p w:rsidR="007F6DAB" w:rsidRPr="00D817F2" w:rsidRDefault="00620EBB" w:rsidP="00D817F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17F2">
        <w:rPr>
          <w:rFonts w:ascii="Times New Roman" w:hAnsi="Times New Roman" w:cs="Times New Roman"/>
          <w:sz w:val="24"/>
          <w:szCs w:val="24"/>
        </w:rPr>
        <w:t>Povećan</w:t>
      </w:r>
      <w:r w:rsidR="007F6DAB" w:rsidRPr="00D817F2">
        <w:rPr>
          <w:rFonts w:ascii="Times New Roman" w:hAnsi="Times New Roman" w:cs="Times New Roman"/>
          <w:sz w:val="24"/>
          <w:szCs w:val="24"/>
        </w:rPr>
        <w:t>e</w:t>
      </w:r>
      <w:r w:rsidRPr="00D817F2">
        <w:rPr>
          <w:rFonts w:ascii="Times New Roman" w:hAnsi="Times New Roman" w:cs="Times New Roman"/>
          <w:sz w:val="24"/>
          <w:szCs w:val="24"/>
        </w:rPr>
        <w:t xml:space="preserve"> kontrole u svim oblastima </w:t>
      </w:r>
      <w:r w:rsidR="007F6DAB" w:rsidRPr="00D817F2">
        <w:rPr>
          <w:rFonts w:ascii="Times New Roman" w:hAnsi="Times New Roman" w:cs="Times New Roman"/>
          <w:sz w:val="24"/>
          <w:szCs w:val="24"/>
        </w:rPr>
        <w:t>zaštite životne sredine</w:t>
      </w:r>
      <w:r w:rsidR="008D353A" w:rsidRPr="00D817F2">
        <w:rPr>
          <w:rFonts w:ascii="Times New Roman" w:hAnsi="Times New Roman" w:cs="Times New Roman"/>
          <w:sz w:val="24"/>
          <w:szCs w:val="24"/>
        </w:rPr>
        <w:t>.</w:t>
      </w:r>
    </w:p>
    <w:p w:rsidR="007F6DAB" w:rsidRPr="00D817F2" w:rsidRDefault="007F6DAB" w:rsidP="00D817F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17F2">
        <w:rPr>
          <w:rFonts w:ascii="Times New Roman" w:hAnsi="Times New Roman" w:cs="Times New Roman"/>
          <w:sz w:val="24"/>
          <w:szCs w:val="24"/>
        </w:rPr>
        <w:t>Povećanje ekološke svijesti kod građana</w:t>
      </w:r>
      <w:r w:rsidR="008D353A" w:rsidRPr="00D817F2">
        <w:rPr>
          <w:rFonts w:ascii="Times New Roman" w:hAnsi="Times New Roman" w:cs="Times New Roman"/>
          <w:sz w:val="24"/>
          <w:szCs w:val="24"/>
        </w:rPr>
        <w:t>.</w:t>
      </w:r>
    </w:p>
    <w:p w:rsidR="00727D7C" w:rsidRPr="00D817F2" w:rsidRDefault="00D817F2" w:rsidP="00D817F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Ulaganje u zaštitu prirode kako bi</w:t>
      </w:r>
      <w:r w:rsidR="002C3DF6" w:rsidRPr="00D817F2">
        <w:rPr>
          <w:rFonts w:ascii="Times New Roman" w:hAnsi="Times New Roman" w:cs="Times New Roman"/>
          <w:sz w:val="24"/>
          <w:szCs w:val="24"/>
        </w:rPr>
        <w:t xml:space="preserve"> 2050</w:t>
      </w:r>
      <w:r w:rsidRPr="00D817F2">
        <w:rPr>
          <w:rFonts w:ascii="Times New Roman" w:hAnsi="Times New Roman" w:cs="Times New Roman"/>
          <w:sz w:val="24"/>
          <w:szCs w:val="24"/>
        </w:rPr>
        <w:t>. godine</w:t>
      </w:r>
      <w:r w:rsidR="002C3DF6" w:rsidRPr="00D817F2">
        <w:rPr>
          <w:rFonts w:ascii="Times New Roman" w:hAnsi="Times New Roman" w:cs="Times New Roman"/>
          <w:sz w:val="24"/>
          <w:szCs w:val="24"/>
        </w:rPr>
        <w:t xml:space="preserve"> </w:t>
      </w:r>
      <w:r w:rsidRPr="00122CF2">
        <w:rPr>
          <w:rFonts w:ascii="Times New Roman" w:hAnsi="Times New Roman" w:cs="Times New Roman"/>
          <w:sz w:val="24"/>
          <w:szCs w:val="24"/>
        </w:rPr>
        <w:t>resursi</w:t>
      </w:r>
      <w:r>
        <w:rPr>
          <w:rFonts w:ascii="Times New Roman" w:hAnsi="Times New Roman" w:cs="Times New Roman"/>
          <w:sz w:val="24"/>
          <w:szCs w:val="24"/>
        </w:rPr>
        <w:t xml:space="preserve"> bili</w:t>
      </w:r>
      <w:r w:rsidR="002C3DF6" w:rsidRPr="00D817F2">
        <w:rPr>
          <w:rFonts w:ascii="Times New Roman" w:hAnsi="Times New Roman" w:cs="Times New Roman"/>
          <w:sz w:val="24"/>
          <w:szCs w:val="24"/>
        </w:rPr>
        <w:t xml:space="preserve"> obnovljivi, otporni i adekvatno zaštićeni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15C" w:rsidRPr="00D817F2" w:rsidRDefault="00D817F2" w:rsidP="00D817F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7D7C" w:rsidRPr="00D817F2">
        <w:rPr>
          <w:rFonts w:ascii="Times New Roman" w:hAnsi="Times New Roman" w:cs="Times New Roman"/>
          <w:sz w:val="24"/>
          <w:szCs w:val="24"/>
        </w:rPr>
        <w:t>riroda</w:t>
      </w:r>
      <w:r w:rsidR="007E6339" w:rsidRPr="00D817F2">
        <w:rPr>
          <w:rFonts w:ascii="Times New Roman" w:hAnsi="Times New Roman" w:cs="Times New Roman"/>
          <w:sz w:val="24"/>
          <w:szCs w:val="24"/>
        </w:rPr>
        <w:t xml:space="preserve"> </w:t>
      </w:r>
      <w:r w:rsidR="00727D7C" w:rsidRPr="00D817F2">
        <w:rPr>
          <w:rFonts w:ascii="Times New Roman" w:hAnsi="Times New Roman" w:cs="Times New Roman"/>
          <w:sz w:val="24"/>
          <w:szCs w:val="24"/>
        </w:rPr>
        <w:t>pripada svima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7D7C" w:rsidRPr="00D817F2">
        <w:rPr>
          <w:rFonts w:ascii="Times New Roman" w:hAnsi="Times New Roman" w:cs="Times New Roman"/>
          <w:sz w:val="24"/>
          <w:szCs w:val="24"/>
        </w:rPr>
        <w:t xml:space="preserve"> pa je svi moramo i čuvati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204D" w:rsidRPr="00D81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72" w:rsidRPr="00764B9A" w:rsidRDefault="00946D72" w:rsidP="005F0C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653B" w:rsidRPr="00764B9A" w:rsidRDefault="00E5653B" w:rsidP="005F0C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155A5" w:rsidRPr="00764B9A" w:rsidRDefault="009155A5" w:rsidP="005F0C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155A5" w:rsidRPr="00764B9A" w:rsidSect="00D94A3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B9" w:rsidRDefault="008149B9" w:rsidP="00CD1251">
      <w:pPr>
        <w:spacing w:after="0" w:line="240" w:lineRule="auto"/>
      </w:pPr>
      <w:r>
        <w:separator/>
      </w:r>
    </w:p>
  </w:endnote>
  <w:endnote w:type="continuationSeparator" w:id="0">
    <w:p w:rsidR="008149B9" w:rsidRDefault="008149B9" w:rsidP="00CD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B9" w:rsidRDefault="008149B9" w:rsidP="00CD1251">
      <w:pPr>
        <w:spacing w:after="0" w:line="240" w:lineRule="auto"/>
      </w:pPr>
      <w:r>
        <w:separator/>
      </w:r>
    </w:p>
  </w:footnote>
  <w:footnote w:type="continuationSeparator" w:id="0">
    <w:p w:rsidR="008149B9" w:rsidRDefault="008149B9" w:rsidP="00CD1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1E6"/>
    <w:multiLevelType w:val="hybridMultilevel"/>
    <w:tmpl w:val="9D60E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951"/>
    <w:multiLevelType w:val="hybridMultilevel"/>
    <w:tmpl w:val="B6D4936E"/>
    <w:lvl w:ilvl="0" w:tplc="379002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C16BD"/>
    <w:multiLevelType w:val="hybridMultilevel"/>
    <w:tmpl w:val="2E46A9D4"/>
    <w:lvl w:ilvl="0" w:tplc="37900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02C7F"/>
    <w:multiLevelType w:val="hybridMultilevel"/>
    <w:tmpl w:val="6ACA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32CD"/>
    <w:multiLevelType w:val="hybridMultilevel"/>
    <w:tmpl w:val="62468738"/>
    <w:lvl w:ilvl="0" w:tplc="379002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96052B"/>
    <w:multiLevelType w:val="hybridMultilevel"/>
    <w:tmpl w:val="06C2A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2545D8"/>
    <w:multiLevelType w:val="hybridMultilevel"/>
    <w:tmpl w:val="6750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5546F"/>
    <w:multiLevelType w:val="hybridMultilevel"/>
    <w:tmpl w:val="99CCC850"/>
    <w:lvl w:ilvl="0" w:tplc="EFDED8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1"/>
    <w:rsid w:val="00087A2E"/>
    <w:rsid w:val="00122CF2"/>
    <w:rsid w:val="001D5403"/>
    <w:rsid w:val="002C215C"/>
    <w:rsid w:val="002C3DF6"/>
    <w:rsid w:val="003F2D95"/>
    <w:rsid w:val="00454063"/>
    <w:rsid w:val="00474FD4"/>
    <w:rsid w:val="005F0C1B"/>
    <w:rsid w:val="005F1360"/>
    <w:rsid w:val="00613728"/>
    <w:rsid w:val="00620EBB"/>
    <w:rsid w:val="006E6D79"/>
    <w:rsid w:val="006F204D"/>
    <w:rsid w:val="00727D7C"/>
    <w:rsid w:val="00764B9A"/>
    <w:rsid w:val="007E6339"/>
    <w:rsid w:val="007F6DAB"/>
    <w:rsid w:val="008149B9"/>
    <w:rsid w:val="008D353A"/>
    <w:rsid w:val="008F3828"/>
    <w:rsid w:val="009155A5"/>
    <w:rsid w:val="00946D72"/>
    <w:rsid w:val="00A7573F"/>
    <w:rsid w:val="00A818A2"/>
    <w:rsid w:val="00AA6327"/>
    <w:rsid w:val="00AF4B9B"/>
    <w:rsid w:val="00B32F94"/>
    <w:rsid w:val="00C05317"/>
    <w:rsid w:val="00CD1251"/>
    <w:rsid w:val="00D817F2"/>
    <w:rsid w:val="00DA25B7"/>
    <w:rsid w:val="00DD4839"/>
    <w:rsid w:val="00DE7BE7"/>
    <w:rsid w:val="00E5653B"/>
    <w:rsid w:val="00F148F8"/>
    <w:rsid w:val="00F955FC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45CE-DE8E-497D-A2A0-F875EAC3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251"/>
  </w:style>
  <w:style w:type="paragraph" w:styleId="Footer">
    <w:name w:val="footer"/>
    <w:basedOn w:val="Normal"/>
    <w:link w:val="FooterChar"/>
    <w:uiPriority w:val="99"/>
    <w:unhideWhenUsed/>
    <w:rsid w:val="00CD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CANUAiO</cp:lastModifiedBy>
  <cp:revision>2</cp:revision>
  <dcterms:created xsi:type="dcterms:W3CDTF">2025-03-27T10:32:00Z</dcterms:created>
  <dcterms:modified xsi:type="dcterms:W3CDTF">2025-03-27T10:32:00Z</dcterms:modified>
</cp:coreProperties>
</file>